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F2" w:rsidRDefault="00D8325E">
      <w:r w:rsidRPr="00D8325E">
        <w:rPr>
          <w:b/>
        </w:rPr>
        <w:t>Дисципліна:</w:t>
      </w:r>
      <w:r w:rsidRPr="00D8325E">
        <w:t xml:space="preserve"> </w:t>
      </w:r>
      <w:r w:rsidR="00EB6D2A" w:rsidRPr="00EB6D2A">
        <w:t>Фінансова математика</w:t>
      </w:r>
    </w:p>
    <w:p w:rsidR="00D8325E" w:rsidRPr="00D8325E" w:rsidRDefault="00D8325E">
      <w:r w:rsidRPr="00D8325E">
        <w:rPr>
          <w:b/>
        </w:rPr>
        <w:t>Викладач:</w:t>
      </w:r>
      <w:r w:rsidRPr="00D8325E">
        <w:t xml:space="preserve"> Дмитришин </w:t>
      </w:r>
      <w:r w:rsidR="004C74A1">
        <w:t>Р</w:t>
      </w:r>
      <w:r w:rsidRPr="00D8325E">
        <w:t>.І.</w:t>
      </w:r>
    </w:p>
    <w:p w:rsidR="00D8325E" w:rsidRPr="00D8325E" w:rsidRDefault="00EB246B">
      <w:bookmarkStart w:id="0" w:name="_GoBack"/>
      <w:r>
        <w:rPr>
          <w:b/>
        </w:rPr>
        <w:t>Кафедра</w:t>
      </w:r>
      <w:r w:rsidR="00D8325E" w:rsidRPr="00D8325E">
        <w:t xml:space="preserve"> економічної кібернетики</w:t>
      </w:r>
    </w:p>
    <w:bookmarkEnd w:id="0"/>
    <w:p w:rsidR="00D8325E" w:rsidRDefault="00D8325E" w:rsidP="00D8325E">
      <w:pPr>
        <w:rPr>
          <w:b/>
        </w:rPr>
      </w:pPr>
      <w:r w:rsidRPr="00D8325E">
        <w:rPr>
          <w:b/>
        </w:rPr>
        <w:t>Спис</w:t>
      </w:r>
      <w:r>
        <w:rPr>
          <w:b/>
        </w:rPr>
        <w:t>о</w:t>
      </w:r>
      <w:r w:rsidRPr="00D8325E">
        <w:rPr>
          <w:b/>
        </w:rPr>
        <w:t xml:space="preserve">к </w:t>
      </w:r>
      <w:r w:rsidR="00A40FB3">
        <w:rPr>
          <w:b/>
        </w:rPr>
        <w:t xml:space="preserve">підручників, монографій, </w:t>
      </w:r>
      <w:r w:rsidRPr="00D8325E">
        <w:rPr>
          <w:b/>
        </w:rPr>
        <w:t>статей та уривків з наукових видань</w:t>
      </w:r>
      <w:r>
        <w:rPr>
          <w:b/>
        </w:rPr>
        <w:t>:</w:t>
      </w:r>
    </w:p>
    <w:p w:rsidR="009D0227" w:rsidRDefault="00EB6D2A" w:rsidP="004C74A1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0" w:after="0"/>
        <w:jc w:val="both"/>
        <w:rPr>
          <w:bCs/>
          <w:spacing w:val="-6"/>
        </w:rPr>
      </w:pPr>
      <w:r w:rsidRPr="00667DC7">
        <w:t>Четыркин Е.М. Финансовая математика: учебник. – М.: Дело АНХ, 2010.</w:t>
      </w:r>
      <w:r w:rsidRPr="002F2C92">
        <w:t xml:space="preserve"> – 400</w:t>
      </w:r>
      <w:r w:rsidRPr="00667DC7">
        <w:rPr>
          <w:lang w:val="en-US"/>
        </w:rPr>
        <w:t> c</w:t>
      </w:r>
      <w:r w:rsidRPr="002F2C92">
        <w:t>.</w:t>
      </w:r>
    </w:p>
    <w:p w:rsidR="007E650A" w:rsidRPr="00EB6D2A" w:rsidRDefault="00FD618B" w:rsidP="00871F91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0" w:after="0"/>
        <w:jc w:val="both"/>
        <w:rPr>
          <w:bCs/>
          <w:spacing w:val="-6"/>
        </w:rPr>
      </w:pPr>
      <w:r>
        <w:rPr>
          <w:bCs/>
          <w:spacing w:val="-6"/>
        </w:rPr>
        <w:t>Бочаров П.П., Касимов Ю.</w:t>
      </w:r>
      <w:r w:rsidR="00EB6D2A" w:rsidRPr="00EB6D2A">
        <w:rPr>
          <w:bCs/>
          <w:spacing w:val="-6"/>
        </w:rPr>
        <w:t xml:space="preserve">Ф. Финансовая математика: Учебник. </w:t>
      </w:r>
      <w:r w:rsidR="00EB6D2A">
        <w:rPr>
          <w:bCs/>
          <w:spacing w:val="-6"/>
        </w:rPr>
        <w:t>–</w:t>
      </w:r>
      <w:r w:rsidR="00EB6D2A" w:rsidRPr="00EB6D2A">
        <w:rPr>
          <w:bCs/>
          <w:spacing w:val="-6"/>
        </w:rPr>
        <w:t xml:space="preserve"> 2-е изд. </w:t>
      </w:r>
      <w:r w:rsidR="00EB6D2A">
        <w:rPr>
          <w:bCs/>
          <w:spacing w:val="-6"/>
        </w:rPr>
        <w:t>–</w:t>
      </w:r>
      <w:r w:rsidR="00EB6D2A" w:rsidRPr="00EB6D2A">
        <w:rPr>
          <w:bCs/>
          <w:spacing w:val="-6"/>
        </w:rPr>
        <w:t xml:space="preserve"> М.: ФИЗМАТЛИТ, 2005. </w:t>
      </w:r>
      <w:r w:rsidR="00EB6D2A">
        <w:rPr>
          <w:bCs/>
          <w:spacing w:val="-6"/>
        </w:rPr>
        <w:t>–</w:t>
      </w:r>
      <w:r w:rsidR="00EB6D2A" w:rsidRPr="00EB6D2A">
        <w:rPr>
          <w:bCs/>
          <w:spacing w:val="-6"/>
        </w:rPr>
        <w:t xml:space="preserve"> 576 с.</w:t>
      </w:r>
    </w:p>
    <w:p w:rsidR="007E650A" w:rsidRPr="00FD618B" w:rsidRDefault="00FD618B" w:rsidP="00197C0F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0" w:after="0"/>
        <w:jc w:val="both"/>
        <w:rPr>
          <w:bCs/>
          <w:spacing w:val="-6"/>
        </w:rPr>
      </w:pPr>
      <w:r w:rsidRPr="00FD618B">
        <w:rPr>
          <w:bCs/>
          <w:spacing w:val="-6"/>
        </w:rPr>
        <w:t>Малыхин В.И. Финансовая математика: Учеб. пособие для вузов. – 2-е изд., перераб. и доп. – М.: ЮНИТИ-ДАНА, 2003. – 237 с.</w:t>
      </w:r>
    </w:p>
    <w:p w:rsidR="00B11A5A" w:rsidRDefault="00FD618B" w:rsidP="002C5D80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0" w:after="0"/>
        <w:jc w:val="both"/>
      </w:pPr>
      <w:r w:rsidRPr="00FD618B">
        <w:rPr>
          <w:bCs/>
          <w:spacing w:val="-6"/>
        </w:rPr>
        <w:t xml:space="preserve">Капитоненко В.В. Задачи и тесты по финансовой математике: учеб. пособие. – М.: Финансы и статистика, 2007. </w:t>
      </w:r>
      <w:r>
        <w:rPr>
          <w:bCs/>
          <w:spacing w:val="-6"/>
        </w:rPr>
        <w:t>– 256 с.</w:t>
      </w:r>
    </w:p>
    <w:sectPr w:rsidR="00B11A5A" w:rsidSect="006A5A9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20236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362F16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F12AF5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EE7714"/>
    <w:multiLevelType w:val="hybridMultilevel"/>
    <w:tmpl w:val="B4DCF3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BF4043"/>
    <w:multiLevelType w:val="hybridMultilevel"/>
    <w:tmpl w:val="B4DCF3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833"/>
    <w:multiLevelType w:val="hybridMultilevel"/>
    <w:tmpl w:val="B4DCF3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B112D1"/>
    <w:multiLevelType w:val="hybridMultilevel"/>
    <w:tmpl w:val="B4DCF3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863C1D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A07BC7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691117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5558BD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FF4599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261D92"/>
    <w:multiLevelType w:val="hybridMultilevel"/>
    <w:tmpl w:val="201E8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A9047B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0F16D2"/>
    <w:multiLevelType w:val="hybridMultilevel"/>
    <w:tmpl w:val="AD1C7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1"/>
  </w:num>
  <w:num w:numId="5">
    <w:abstractNumId w:val="1"/>
  </w:num>
  <w:num w:numId="6">
    <w:abstractNumId w:val="2"/>
  </w:num>
  <w:num w:numId="7">
    <w:abstractNumId w:val="14"/>
  </w:num>
  <w:num w:numId="8">
    <w:abstractNumId w:val="12"/>
  </w:num>
  <w:num w:numId="9">
    <w:abstractNumId w:val="9"/>
  </w:num>
  <w:num w:numId="10">
    <w:abstractNumId w:val="7"/>
  </w:num>
  <w:num w:numId="11">
    <w:abstractNumId w:val="0"/>
  </w:num>
  <w:num w:numId="12">
    <w:abstractNumId w:val="5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5E"/>
    <w:rsid w:val="00020351"/>
    <w:rsid w:val="00023FB9"/>
    <w:rsid w:val="00050F10"/>
    <w:rsid w:val="00071125"/>
    <w:rsid w:val="00114AF2"/>
    <w:rsid w:val="00165EF2"/>
    <w:rsid w:val="002013B8"/>
    <w:rsid w:val="00355BE7"/>
    <w:rsid w:val="003D6430"/>
    <w:rsid w:val="00431FF9"/>
    <w:rsid w:val="00481FE4"/>
    <w:rsid w:val="004C74A1"/>
    <w:rsid w:val="00526B20"/>
    <w:rsid w:val="005A51E7"/>
    <w:rsid w:val="005C5E56"/>
    <w:rsid w:val="006A0D31"/>
    <w:rsid w:val="006A5A97"/>
    <w:rsid w:val="0070488E"/>
    <w:rsid w:val="007B34F3"/>
    <w:rsid w:val="007E650A"/>
    <w:rsid w:val="0084142E"/>
    <w:rsid w:val="00860EA8"/>
    <w:rsid w:val="00987453"/>
    <w:rsid w:val="009D0227"/>
    <w:rsid w:val="00A40FB3"/>
    <w:rsid w:val="00A46B23"/>
    <w:rsid w:val="00A976AC"/>
    <w:rsid w:val="00AA06D1"/>
    <w:rsid w:val="00B11A5A"/>
    <w:rsid w:val="00B31F1C"/>
    <w:rsid w:val="00B62690"/>
    <w:rsid w:val="00BD03A0"/>
    <w:rsid w:val="00BD3036"/>
    <w:rsid w:val="00C34055"/>
    <w:rsid w:val="00C93BAA"/>
    <w:rsid w:val="00CD1028"/>
    <w:rsid w:val="00D8325E"/>
    <w:rsid w:val="00DA0109"/>
    <w:rsid w:val="00DF0C31"/>
    <w:rsid w:val="00E41055"/>
    <w:rsid w:val="00EB246B"/>
    <w:rsid w:val="00EB6D2A"/>
    <w:rsid w:val="00F276D3"/>
    <w:rsid w:val="00FA1AF3"/>
    <w:rsid w:val="00FD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pacing w:val="-3"/>
        <w:sz w:val="28"/>
        <w:szCs w:val="28"/>
        <w:lang w:val="uk-UA" w:eastAsia="en-US" w:bidi="ar-SA"/>
      </w:rPr>
    </w:rPrDefault>
    <w:pPrDefault>
      <w:pPr>
        <w:spacing w:before="240" w:after="240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F2"/>
  </w:style>
  <w:style w:type="paragraph" w:styleId="3">
    <w:name w:val="heading 3"/>
    <w:basedOn w:val="a"/>
    <w:link w:val="30"/>
    <w:uiPriority w:val="9"/>
    <w:qFormat/>
    <w:rsid w:val="00987453"/>
    <w:pPr>
      <w:spacing w:before="100" w:beforeAutospacing="1" w:after="100" w:afterAutospacing="1"/>
      <w:ind w:left="0" w:firstLine="0"/>
      <w:outlineLvl w:val="2"/>
    </w:pPr>
    <w:rPr>
      <w:rFonts w:eastAsia="Times New Roman"/>
      <w:b/>
      <w:bCs/>
      <w:color w:val="auto"/>
      <w:spacing w:val="0"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25E"/>
    <w:pPr>
      <w:spacing w:before="100" w:beforeAutospacing="1" w:after="100" w:afterAutospacing="1"/>
      <w:ind w:left="0" w:firstLine="0"/>
    </w:pPr>
    <w:rPr>
      <w:rFonts w:eastAsia="Times New Roman"/>
      <w:color w:val="auto"/>
      <w:spacing w:val="0"/>
      <w:sz w:val="24"/>
      <w:szCs w:val="24"/>
      <w:lang w:eastAsia="uk-UA"/>
    </w:rPr>
  </w:style>
  <w:style w:type="paragraph" w:customStyle="1" w:styleId="Default">
    <w:name w:val="Default"/>
    <w:rsid w:val="00A976AC"/>
    <w:pPr>
      <w:autoSpaceDE w:val="0"/>
      <w:autoSpaceDN w:val="0"/>
      <w:adjustRightInd w:val="0"/>
      <w:spacing w:before="0" w:after="0"/>
      <w:ind w:left="0" w:firstLine="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7B34F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87453"/>
    <w:rPr>
      <w:rFonts w:eastAsia="Times New Roman"/>
      <w:b/>
      <w:bCs/>
      <w:color w:val="auto"/>
      <w:spacing w:val="0"/>
      <w:sz w:val="27"/>
      <w:szCs w:val="27"/>
      <w:lang w:eastAsia="uk-UA"/>
    </w:rPr>
  </w:style>
  <w:style w:type="character" w:styleId="a5">
    <w:name w:val="Hyperlink"/>
    <w:basedOn w:val="a0"/>
    <w:uiPriority w:val="99"/>
    <w:semiHidden/>
    <w:unhideWhenUsed/>
    <w:rsid w:val="009874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pacing w:val="-3"/>
        <w:sz w:val="28"/>
        <w:szCs w:val="28"/>
        <w:lang w:val="uk-UA" w:eastAsia="en-US" w:bidi="ar-SA"/>
      </w:rPr>
    </w:rPrDefault>
    <w:pPrDefault>
      <w:pPr>
        <w:spacing w:before="240" w:after="240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F2"/>
  </w:style>
  <w:style w:type="paragraph" w:styleId="3">
    <w:name w:val="heading 3"/>
    <w:basedOn w:val="a"/>
    <w:link w:val="30"/>
    <w:uiPriority w:val="9"/>
    <w:qFormat/>
    <w:rsid w:val="00987453"/>
    <w:pPr>
      <w:spacing w:before="100" w:beforeAutospacing="1" w:after="100" w:afterAutospacing="1"/>
      <w:ind w:left="0" w:firstLine="0"/>
      <w:outlineLvl w:val="2"/>
    </w:pPr>
    <w:rPr>
      <w:rFonts w:eastAsia="Times New Roman"/>
      <w:b/>
      <w:bCs/>
      <w:color w:val="auto"/>
      <w:spacing w:val="0"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25E"/>
    <w:pPr>
      <w:spacing w:before="100" w:beforeAutospacing="1" w:after="100" w:afterAutospacing="1"/>
      <w:ind w:left="0" w:firstLine="0"/>
    </w:pPr>
    <w:rPr>
      <w:rFonts w:eastAsia="Times New Roman"/>
      <w:color w:val="auto"/>
      <w:spacing w:val="0"/>
      <w:sz w:val="24"/>
      <w:szCs w:val="24"/>
      <w:lang w:eastAsia="uk-UA"/>
    </w:rPr>
  </w:style>
  <w:style w:type="paragraph" w:customStyle="1" w:styleId="Default">
    <w:name w:val="Default"/>
    <w:rsid w:val="00A976AC"/>
    <w:pPr>
      <w:autoSpaceDE w:val="0"/>
      <w:autoSpaceDN w:val="0"/>
      <w:adjustRightInd w:val="0"/>
      <w:spacing w:before="0" w:after="0"/>
      <w:ind w:left="0" w:firstLine="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7B34F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87453"/>
    <w:rPr>
      <w:rFonts w:eastAsia="Times New Roman"/>
      <w:b/>
      <w:bCs/>
      <w:color w:val="auto"/>
      <w:spacing w:val="0"/>
      <w:sz w:val="27"/>
      <w:szCs w:val="27"/>
      <w:lang w:eastAsia="uk-UA"/>
    </w:rPr>
  </w:style>
  <w:style w:type="character" w:styleId="a5">
    <w:name w:val="Hyperlink"/>
    <w:basedOn w:val="a0"/>
    <w:uiPriority w:val="99"/>
    <w:semiHidden/>
    <w:unhideWhenUsed/>
    <w:rsid w:val="00987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Марян</dc:creator>
  <cp:lastModifiedBy>Oleg</cp:lastModifiedBy>
  <cp:revision>6</cp:revision>
  <dcterms:created xsi:type="dcterms:W3CDTF">2018-11-29T16:10:00Z</dcterms:created>
  <dcterms:modified xsi:type="dcterms:W3CDTF">2018-11-30T09:38:00Z</dcterms:modified>
</cp:coreProperties>
</file>